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8DC0" w14:textId="17134268" w:rsidR="00166F1F" w:rsidRPr="00F11A4E" w:rsidRDefault="00166F1F" w:rsidP="007A10C9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Cs w:val="0"/>
          <w:color w:val="auto"/>
        </w:rPr>
      </w:pPr>
      <w:r w:rsidRPr="00F11A4E">
        <w:rPr>
          <w:rFonts w:ascii="Times New Roman" w:hAnsi="Times New Roman" w:cs="Times New Roman"/>
          <w:bCs w:val="0"/>
          <w:color w:val="auto"/>
        </w:rPr>
        <w:t>ПРОЕКТН</w:t>
      </w:r>
      <w:r w:rsidR="00C55336" w:rsidRPr="00F11A4E">
        <w:rPr>
          <w:rFonts w:ascii="Times New Roman" w:hAnsi="Times New Roman" w:cs="Times New Roman"/>
          <w:bCs w:val="0"/>
          <w:color w:val="auto"/>
        </w:rPr>
        <w:t>АЯ</w:t>
      </w:r>
      <w:r w:rsidR="00AC4A28" w:rsidRPr="00F11A4E">
        <w:rPr>
          <w:rFonts w:ascii="Times New Roman" w:hAnsi="Times New Roman" w:cs="Times New Roman"/>
          <w:bCs w:val="0"/>
          <w:color w:val="auto"/>
        </w:rPr>
        <w:t xml:space="preserve"> </w:t>
      </w:r>
      <w:r w:rsidR="00C55336" w:rsidRPr="00F11A4E">
        <w:rPr>
          <w:rFonts w:ascii="Times New Roman" w:hAnsi="Times New Roman" w:cs="Times New Roman"/>
          <w:bCs w:val="0"/>
          <w:color w:val="auto"/>
        </w:rPr>
        <w:t>ДЕЯТЕЛЬНОСТЬ</w:t>
      </w:r>
      <w:r w:rsidRPr="00F11A4E">
        <w:rPr>
          <w:rFonts w:ascii="Times New Roman" w:hAnsi="Times New Roman" w:cs="Times New Roman"/>
          <w:bCs w:val="0"/>
          <w:color w:val="auto"/>
        </w:rPr>
        <w:t xml:space="preserve"> НА УРОКАХ ФИЗИЧЕСКОЙ КУЛЬТУРЫ</w:t>
      </w:r>
    </w:p>
    <w:p w14:paraId="67D36F0F" w14:textId="31AF87A8" w:rsidR="00166F1F" w:rsidRPr="00AC4A28" w:rsidRDefault="00166F1F" w:rsidP="00AC4A28">
      <w:pPr>
        <w:spacing w:after="0" w:line="36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685BA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85B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20C44C4B" w14:textId="77777777" w:rsidR="00801616" w:rsidRPr="00685BAC" w:rsidRDefault="00801616" w:rsidP="007A10C9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4246867B" w14:textId="77777777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Важной целью среднего общего образования является подготовка обучающихся, способных самостоятельно принимать решения и приспосабливаться к меняющимся условиям общества, в различных сферах общественной жизни, в том числе в области физической культуры.</w:t>
      </w:r>
    </w:p>
    <w:p w14:paraId="501E91C2" w14:textId="3835342D" w:rsidR="00BC0355" w:rsidRPr="00361BEC" w:rsidRDefault="009026F0" w:rsidP="00BC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физической культуры н</w:t>
      </w:r>
      <w:r w:rsidR="00361BEC" w:rsidRPr="00361BEC">
        <w:rPr>
          <w:rFonts w:ascii="Times New Roman" w:hAnsi="Times New Roman" w:cs="Times New Roman"/>
          <w:sz w:val="28"/>
          <w:szCs w:val="28"/>
        </w:rPr>
        <w:t xml:space="preserve">еобходимо </w:t>
      </w:r>
      <w:r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361BEC" w:rsidRPr="00361BEC">
        <w:rPr>
          <w:rFonts w:ascii="Times New Roman" w:hAnsi="Times New Roman" w:cs="Times New Roman"/>
          <w:sz w:val="28"/>
          <w:szCs w:val="28"/>
        </w:rPr>
        <w:t xml:space="preserve">образовательную среду, которая позволит </w:t>
      </w:r>
      <w:r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="00361BEC" w:rsidRPr="00361BEC">
        <w:rPr>
          <w:rFonts w:ascii="Times New Roman" w:hAnsi="Times New Roman" w:cs="Times New Roman"/>
          <w:sz w:val="28"/>
          <w:szCs w:val="28"/>
        </w:rPr>
        <w:t xml:space="preserve">совместно работать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361BEC" w:rsidRPr="00361BEC">
        <w:rPr>
          <w:rFonts w:ascii="Times New Roman" w:hAnsi="Times New Roman" w:cs="Times New Roman"/>
          <w:sz w:val="28"/>
          <w:szCs w:val="28"/>
        </w:rPr>
        <w:t xml:space="preserve"> различных задач. На мой взгляд, наиболее перспективным является метод проектирования. Он мотивирует учащихся к поиску новых знаний</w:t>
      </w:r>
      <w:r w:rsidR="005F199D">
        <w:rPr>
          <w:rFonts w:ascii="Times New Roman" w:hAnsi="Times New Roman" w:cs="Times New Roman"/>
          <w:sz w:val="28"/>
          <w:szCs w:val="28"/>
        </w:rPr>
        <w:t xml:space="preserve"> </w:t>
      </w:r>
      <w:r w:rsidR="00361BEC" w:rsidRPr="00361BEC">
        <w:rPr>
          <w:rFonts w:ascii="Times New Roman" w:hAnsi="Times New Roman" w:cs="Times New Roman"/>
          <w:sz w:val="28"/>
          <w:szCs w:val="28"/>
        </w:rPr>
        <w:t>[1].</w:t>
      </w:r>
    </w:p>
    <w:p w14:paraId="2DE5CB14" w14:textId="3AA15C29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 xml:space="preserve">Проектная деятельность на уроках физической культуры позволяет реализовать требования к результатам освоения образовательной программы в соответствии с </w:t>
      </w:r>
      <w:r w:rsidR="00242E58">
        <w:rPr>
          <w:rFonts w:ascii="Times New Roman" w:hAnsi="Times New Roman" w:cs="Times New Roman"/>
          <w:sz w:val="28"/>
          <w:szCs w:val="28"/>
        </w:rPr>
        <w:t>ФГОС</w:t>
      </w:r>
      <w:r w:rsidRPr="00361BEC">
        <w:rPr>
          <w:rFonts w:ascii="Times New Roman" w:hAnsi="Times New Roman" w:cs="Times New Roman"/>
          <w:sz w:val="28"/>
          <w:szCs w:val="28"/>
        </w:rPr>
        <w:t>, которые предусматривают развитие личностных, метапредметных и предметных навыков</w:t>
      </w:r>
      <w:r w:rsidR="00242E58">
        <w:rPr>
          <w:rFonts w:ascii="Times New Roman" w:hAnsi="Times New Roman" w:cs="Times New Roman"/>
          <w:sz w:val="28"/>
          <w:szCs w:val="28"/>
        </w:rPr>
        <w:t xml:space="preserve"> [2]</w:t>
      </w:r>
      <w:r w:rsidRPr="00361B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C87C5" w14:textId="0089D7EA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Проектная деятельность решает следующие задачи: выработка положительной самооценки, самоуважение, формирование моральных взглядов, привычек и других сторон личности, характеризующих нравственно-волевые качества для достижения эталонов физического развития; развитие коммуникативной компетентности в сотрудничестве, умение вести диалог, согласовывать свои действия с действиями партнеров по коллективной деятельности [</w:t>
      </w:r>
      <w:r w:rsidR="00772670">
        <w:rPr>
          <w:rFonts w:ascii="Times New Roman" w:hAnsi="Times New Roman" w:cs="Times New Roman"/>
          <w:sz w:val="28"/>
          <w:szCs w:val="28"/>
        </w:rPr>
        <w:t>4</w:t>
      </w:r>
      <w:r w:rsidRPr="00361BEC">
        <w:rPr>
          <w:rFonts w:ascii="Times New Roman" w:hAnsi="Times New Roman" w:cs="Times New Roman"/>
          <w:sz w:val="28"/>
          <w:szCs w:val="28"/>
        </w:rPr>
        <w:t>].</w:t>
      </w:r>
    </w:p>
    <w:p w14:paraId="6CE171AC" w14:textId="31FF7FAD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242E58">
        <w:rPr>
          <w:rFonts w:ascii="Times New Roman" w:hAnsi="Times New Roman" w:cs="Times New Roman"/>
          <w:sz w:val="28"/>
          <w:szCs w:val="28"/>
        </w:rPr>
        <w:t>получают</w:t>
      </w:r>
      <w:r w:rsidRPr="00361BEC">
        <w:rPr>
          <w:rFonts w:ascii="Times New Roman" w:hAnsi="Times New Roman" w:cs="Times New Roman"/>
          <w:sz w:val="28"/>
          <w:szCs w:val="28"/>
        </w:rPr>
        <w:t xml:space="preserve"> опыт организации самостоятельных систематических занятий физкультурой</w:t>
      </w:r>
      <w:r w:rsidR="00242E58">
        <w:rPr>
          <w:rFonts w:ascii="Times New Roman" w:hAnsi="Times New Roman" w:cs="Times New Roman"/>
          <w:sz w:val="28"/>
          <w:szCs w:val="28"/>
        </w:rPr>
        <w:t xml:space="preserve">, подбирают физические упражнения с учетом индивидуальных возможностей, учатся </w:t>
      </w:r>
      <w:r w:rsidRPr="00361BEC">
        <w:rPr>
          <w:rFonts w:ascii="Times New Roman" w:hAnsi="Times New Roman" w:cs="Times New Roman"/>
          <w:sz w:val="28"/>
          <w:szCs w:val="28"/>
        </w:rPr>
        <w:t xml:space="preserve"> соблю</w:t>
      </w:r>
      <w:r w:rsidR="00242E58">
        <w:rPr>
          <w:rFonts w:ascii="Times New Roman" w:hAnsi="Times New Roman" w:cs="Times New Roman"/>
          <w:sz w:val="28"/>
          <w:szCs w:val="28"/>
        </w:rPr>
        <w:t xml:space="preserve">дать </w:t>
      </w:r>
      <w:r w:rsidRPr="00361BEC">
        <w:rPr>
          <w:rFonts w:ascii="Times New Roman" w:hAnsi="Times New Roman" w:cs="Times New Roman"/>
          <w:sz w:val="28"/>
          <w:szCs w:val="28"/>
        </w:rPr>
        <w:t>правил</w:t>
      </w:r>
      <w:r w:rsidR="00242E58">
        <w:rPr>
          <w:rFonts w:ascii="Times New Roman" w:hAnsi="Times New Roman" w:cs="Times New Roman"/>
          <w:sz w:val="28"/>
          <w:szCs w:val="28"/>
        </w:rPr>
        <w:t>а</w:t>
      </w:r>
      <w:r w:rsidRPr="00361BEC">
        <w:rPr>
          <w:rFonts w:ascii="Times New Roman" w:hAnsi="Times New Roman" w:cs="Times New Roman"/>
          <w:sz w:val="28"/>
          <w:szCs w:val="28"/>
        </w:rPr>
        <w:t xml:space="preserve"> техники безопасности</w:t>
      </w:r>
      <w:r w:rsidR="00242E58">
        <w:rPr>
          <w:rFonts w:ascii="Times New Roman" w:hAnsi="Times New Roman" w:cs="Times New Roman"/>
          <w:sz w:val="28"/>
          <w:szCs w:val="28"/>
        </w:rPr>
        <w:t>.</w:t>
      </w:r>
      <w:r w:rsidR="00242E58" w:rsidRPr="00242E58">
        <w:rPr>
          <w:rFonts w:ascii="Times New Roman" w:hAnsi="Times New Roman" w:cs="Times New Roman"/>
          <w:sz w:val="28"/>
          <w:szCs w:val="28"/>
        </w:rPr>
        <w:t xml:space="preserve"> </w:t>
      </w:r>
      <w:r w:rsidR="00242E58">
        <w:rPr>
          <w:rFonts w:ascii="Times New Roman" w:hAnsi="Times New Roman" w:cs="Times New Roman"/>
          <w:sz w:val="28"/>
          <w:szCs w:val="28"/>
        </w:rPr>
        <w:t>Обучающиеся совершенствуют</w:t>
      </w:r>
      <w:r w:rsidR="00242E58" w:rsidRPr="00361BEC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242E58">
        <w:rPr>
          <w:rFonts w:ascii="Times New Roman" w:hAnsi="Times New Roman" w:cs="Times New Roman"/>
          <w:sz w:val="28"/>
          <w:szCs w:val="28"/>
        </w:rPr>
        <w:t>регулировать</w:t>
      </w:r>
      <w:r w:rsidR="005F199D">
        <w:rPr>
          <w:rFonts w:ascii="Times New Roman" w:hAnsi="Times New Roman" w:cs="Times New Roman"/>
          <w:sz w:val="28"/>
          <w:szCs w:val="28"/>
        </w:rPr>
        <w:t xml:space="preserve"> свою</w:t>
      </w:r>
      <w:r w:rsidR="00242E58">
        <w:rPr>
          <w:rFonts w:ascii="Times New Roman" w:hAnsi="Times New Roman" w:cs="Times New Roman"/>
          <w:sz w:val="28"/>
          <w:szCs w:val="28"/>
        </w:rPr>
        <w:t xml:space="preserve"> физическую активность</w:t>
      </w:r>
      <w:r w:rsidR="00242E58" w:rsidRPr="00361BEC">
        <w:rPr>
          <w:rFonts w:ascii="Times New Roman" w:hAnsi="Times New Roman" w:cs="Times New Roman"/>
          <w:sz w:val="28"/>
          <w:szCs w:val="28"/>
        </w:rPr>
        <w:t>.</w:t>
      </w:r>
    </w:p>
    <w:p w14:paraId="2E48E26B" w14:textId="33978498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lastRenderedPageBreak/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может выполняться </w:t>
      </w:r>
      <w:r w:rsidR="005F199D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индивидуально</w:t>
      </w:r>
      <w:r w:rsidR="005F199D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17618B">
        <w:rPr>
          <w:rFonts w:ascii="Times New Roman" w:hAnsi="Times New Roman" w:cs="Times New Roman"/>
          <w:sz w:val="28"/>
          <w:szCs w:val="28"/>
        </w:rPr>
        <w:t xml:space="preserve">группой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Выполняя </w:t>
      </w:r>
      <w:r w:rsidR="000E036C">
        <w:rPr>
          <w:rFonts w:ascii="Times New Roman" w:hAnsi="Times New Roman" w:cs="Times New Roman"/>
          <w:sz w:val="28"/>
          <w:szCs w:val="28"/>
        </w:rPr>
        <w:t>проект,</w:t>
      </w:r>
      <w:r>
        <w:rPr>
          <w:rFonts w:ascii="Times New Roman" w:hAnsi="Times New Roman" w:cs="Times New Roman"/>
          <w:sz w:val="28"/>
          <w:szCs w:val="28"/>
        </w:rPr>
        <w:t xml:space="preserve"> школьники должны придерживаться следующего алгоритма</w:t>
      </w:r>
      <w:r w:rsidRPr="0017618B">
        <w:rPr>
          <w:rFonts w:ascii="Times New Roman" w:hAnsi="Times New Roman" w:cs="Times New Roman"/>
          <w:sz w:val="28"/>
          <w:szCs w:val="28"/>
        </w:rPr>
        <w:t>:</w:t>
      </w:r>
    </w:p>
    <w:p w14:paraId="3D22E09D" w14:textId="5EEC3B14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1.</w:t>
      </w:r>
      <w:r w:rsidRPr="0017618B">
        <w:rPr>
          <w:rFonts w:ascii="Times New Roman" w:hAnsi="Times New Roman" w:cs="Times New Roman"/>
          <w:sz w:val="28"/>
          <w:szCs w:val="28"/>
        </w:rPr>
        <w:tab/>
        <w:t>Выбрать актуальную тему исследования.</w:t>
      </w:r>
    </w:p>
    <w:p w14:paraId="7E0FB448" w14:textId="5543DB57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2.</w:t>
      </w:r>
      <w:r w:rsidRPr="0017618B">
        <w:rPr>
          <w:rFonts w:ascii="Times New Roman" w:hAnsi="Times New Roman" w:cs="Times New Roman"/>
          <w:sz w:val="28"/>
          <w:szCs w:val="28"/>
        </w:rPr>
        <w:tab/>
      </w:r>
      <w:r w:rsidR="000E036C">
        <w:rPr>
          <w:rFonts w:ascii="Times New Roman" w:hAnsi="Times New Roman" w:cs="Times New Roman"/>
          <w:sz w:val="28"/>
          <w:szCs w:val="28"/>
        </w:rPr>
        <w:t>Определить</w:t>
      </w:r>
      <w:r w:rsidRPr="0017618B">
        <w:rPr>
          <w:rFonts w:ascii="Times New Roman" w:hAnsi="Times New Roman" w:cs="Times New Roman"/>
          <w:sz w:val="28"/>
          <w:szCs w:val="28"/>
        </w:rPr>
        <w:t xml:space="preserve"> цель и соответствующие ей задачи, гипотезу исследования.</w:t>
      </w:r>
    </w:p>
    <w:p w14:paraId="3B8438C6" w14:textId="27427E49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3.</w:t>
      </w:r>
      <w:r w:rsidRPr="0017618B">
        <w:rPr>
          <w:rFonts w:ascii="Times New Roman" w:hAnsi="Times New Roman" w:cs="Times New Roman"/>
          <w:sz w:val="28"/>
          <w:szCs w:val="28"/>
        </w:rPr>
        <w:tab/>
        <w:t>Определиться с выбором методов решения поставленных задач.</w:t>
      </w:r>
    </w:p>
    <w:p w14:paraId="5A82DF44" w14:textId="77777777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4.</w:t>
      </w:r>
      <w:r w:rsidRPr="0017618B">
        <w:rPr>
          <w:rFonts w:ascii="Times New Roman" w:hAnsi="Times New Roman" w:cs="Times New Roman"/>
          <w:sz w:val="28"/>
          <w:szCs w:val="28"/>
        </w:rPr>
        <w:tab/>
        <w:t>Выбрать и оценить условия реализации проекта.</w:t>
      </w:r>
    </w:p>
    <w:p w14:paraId="69BC1DA6" w14:textId="3CF37CA7" w:rsidR="0017618B" w:rsidRPr="0017618B" w:rsidRDefault="0017618B" w:rsidP="00176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5.</w:t>
      </w:r>
      <w:r w:rsidRPr="0017618B">
        <w:rPr>
          <w:rFonts w:ascii="Times New Roman" w:hAnsi="Times New Roman" w:cs="Times New Roman"/>
          <w:sz w:val="28"/>
          <w:szCs w:val="28"/>
        </w:rPr>
        <w:tab/>
        <w:t>Разработать программу проектной деятельности, ход и порядок использования методики.</w:t>
      </w:r>
    </w:p>
    <w:p w14:paraId="5D11D2E5" w14:textId="2DFCA21A" w:rsidR="0081571F" w:rsidRPr="000F0FF8" w:rsidRDefault="0017618B" w:rsidP="000F0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8B">
        <w:rPr>
          <w:rFonts w:ascii="Times New Roman" w:hAnsi="Times New Roman" w:cs="Times New Roman"/>
          <w:sz w:val="28"/>
          <w:szCs w:val="28"/>
        </w:rPr>
        <w:t>6.</w:t>
      </w:r>
      <w:r w:rsidRPr="0017618B">
        <w:rPr>
          <w:rFonts w:ascii="Times New Roman" w:hAnsi="Times New Roman" w:cs="Times New Roman"/>
          <w:sz w:val="28"/>
          <w:szCs w:val="28"/>
        </w:rPr>
        <w:tab/>
        <w:t>Обработать полученные цифровые данные</w:t>
      </w:r>
      <w:r w:rsidR="000F0FF8">
        <w:rPr>
          <w:rFonts w:ascii="Times New Roman" w:hAnsi="Times New Roman" w:cs="Times New Roman"/>
          <w:sz w:val="28"/>
          <w:szCs w:val="28"/>
        </w:rPr>
        <w:t xml:space="preserve"> [7]</w:t>
      </w:r>
      <w:r w:rsidRPr="0017618B">
        <w:rPr>
          <w:rFonts w:ascii="Times New Roman" w:hAnsi="Times New Roman" w:cs="Times New Roman"/>
          <w:sz w:val="28"/>
          <w:szCs w:val="28"/>
        </w:rPr>
        <w:t>.</w:t>
      </w:r>
      <w:r w:rsidR="0081571F" w:rsidRPr="008157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B1E452" w14:textId="23322673" w:rsidR="00E07693" w:rsidRDefault="00E07693" w:rsidP="004908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693">
        <w:rPr>
          <w:rFonts w:ascii="Times New Roman" w:hAnsi="Times New Roman" w:cs="Times New Roman"/>
          <w:sz w:val="28"/>
          <w:szCs w:val="28"/>
        </w:rPr>
        <w:t>Первый шаг в выборе темы связан с определением объекта исследования, который можно конкретизировать через личную цель учащегося и раздел образовательной программы (</w:t>
      </w:r>
      <w:r w:rsidR="00633C01">
        <w:rPr>
          <w:rFonts w:ascii="Times New Roman" w:hAnsi="Times New Roman" w:cs="Times New Roman"/>
          <w:sz w:val="28"/>
          <w:szCs w:val="28"/>
        </w:rPr>
        <w:t>Т</w:t>
      </w:r>
      <w:r w:rsidRPr="00E07693">
        <w:rPr>
          <w:rFonts w:ascii="Times New Roman" w:hAnsi="Times New Roman" w:cs="Times New Roman"/>
          <w:sz w:val="28"/>
          <w:szCs w:val="28"/>
        </w:rPr>
        <w:t>абл. 1).</w:t>
      </w:r>
    </w:p>
    <w:p w14:paraId="479A0994" w14:textId="50A7E9D8" w:rsidR="005D2AF4" w:rsidRPr="0081571F" w:rsidRDefault="0081571F" w:rsidP="0081571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1571F">
        <w:rPr>
          <w:rFonts w:ascii="Times New Roman" w:hAnsi="Times New Roman" w:cs="Times New Roman"/>
          <w:color w:val="000000"/>
          <w:sz w:val="24"/>
          <w:szCs w:val="24"/>
        </w:rPr>
        <w:t>Табл</w:t>
      </w:r>
      <w:r w:rsidR="00E07693">
        <w:rPr>
          <w:rFonts w:ascii="Times New Roman" w:hAnsi="Times New Roman" w:cs="Times New Roman"/>
          <w:color w:val="000000"/>
          <w:sz w:val="24"/>
          <w:szCs w:val="24"/>
        </w:rPr>
        <w:t xml:space="preserve">ица </w:t>
      </w:r>
      <w:r w:rsidRPr="0081571F">
        <w:rPr>
          <w:rFonts w:ascii="Times New Roman" w:hAnsi="Times New Roman" w:cs="Times New Roman"/>
          <w:color w:val="000000"/>
          <w:sz w:val="24"/>
          <w:szCs w:val="24"/>
        </w:rPr>
        <w:t>1. </w:t>
      </w:r>
    </w:p>
    <w:p w14:paraId="59BAEF98" w14:textId="66EAF911" w:rsidR="0081571F" w:rsidRPr="00E8788C" w:rsidRDefault="007835D5" w:rsidP="00C96D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целей учащегося разделам учебного предмета «Физическая культура» для определения объекта исследования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687"/>
      </w:tblGrid>
      <w:tr w:rsidR="00E721D2" w14:paraId="69094E78" w14:textId="77777777" w:rsidTr="007835D5">
        <w:tc>
          <w:tcPr>
            <w:tcW w:w="3539" w:type="dxa"/>
          </w:tcPr>
          <w:p w14:paraId="0CDA6396" w14:textId="0A9CE7DC" w:rsidR="00E721D2" w:rsidRDefault="00E721D2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учащегося</w:t>
            </w:r>
          </w:p>
        </w:tc>
        <w:tc>
          <w:tcPr>
            <w:tcW w:w="3402" w:type="dxa"/>
          </w:tcPr>
          <w:p w14:paraId="312B2DF6" w14:textId="407799EB" w:rsidR="00E721D2" w:rsidRDefault="00E721D2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примерной основной образовательной программы</w:t>
            </w:r>
          </w:p>
        </w:tc>
        <w:tc>
          <w:tcPr>
            <w:tcW w:w="2687" w:type="dxa"/>
          </w:tcPr>
          <w:p w14:paraId="608F003F" w14:textId="04F8C91E" w:rsidR="00E721D2" w:rsidRDefault="0081571F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  <w:r w:rsidR="00E721D2"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</w:t>
            </w:r>
          </w:p>
        </w:tc>
      </w:tr>
      <w:tr w:rsidR="00E721D2" w14:paraId="0DA53701" w14:textId="77777777" w:rsidTr="007835D5">
        <w:tc>
          <w:tcPr>
            <w:tcW w:w="3539" w:type="dxa"/>
          </w:tcPr>
          <w:p w14:paraId="25144CC7" w14:textId="5478598C" w:rsidR="00E721D2" w:rsidRDefault="00E721D2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историю физической культуры и спорта</w:t>
            </w:r>
          </w:p>
        </w:tc>
        <w:tc>
          <w:tcPr>
            <w:tcW w:w="3402" w:type="dxa"/>
          </w:tcPr>
          <w:p w14:paraId="16D23973" w14:textId="28102B20" w:rsidR="00E721D2" w:rsidRDefault="00E721D2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современное разви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физической культуры и спорта</w:t>
            </w:r>
          </w:p>
        </w:tc>
        <w:tc>
          <w:tcPr>
            <w:tcW w:w="2687" w:type="dxa"/>
            <w:vMerge w:val="restart"/>
          </w:tcPr>
          <w:p w14:paraId="19F2AB60" w14:textId="68505348" w:rsidR="00E721D2" w:rsidRDefault="00E721D2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знаний о физической культуре и </w:t>
            </w:r>
            <w:r w:rsidR="0078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вом образе жизни</w:t>
            </w:r>
          </w:p>
        </w:tc>
      </w:tr>
      <w:tr w:rsidR="00E721D2" w14:paraId="16BE954C" w14:textId="77777777" w:rsidTr="007835D5">
        <w:tc>
          <w:tcPr>
            <w:tcW w:w="3539" w:type="dxa"/>
          </w:tcPr>
          <w:p w14:paraId="163BCC86" w14:textId="228224FE" w:rsidR="00E721D2" w:rsidRDefault="00E721D2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нообразии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 занятий </w:t>
            </w:r>
            <w:r w:rsidR="00C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зическими упражнениями</w:t>
            </w:r>
          </w:p>
        </w:tc>
        <w:tc>
          <w:tcPr>
            <w:tcW w:w="3402" w:type="dxa"/>
          </w:tcPr>
          <w:p w14:paraId="0F21FC23" w14:textId="7C497227" w:rsidR="00E721D2" w:rsidRDefault="00E721D2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представление о физической культуре и спорте</w:t>
            </w:r>
          </w:p>
        </w:tc>
        <w:tc>
          <w:tcPr>
            <w:tcW w:w="2687" w:type="dxa"/>
            <w:vMerge/>
          </w:tcPr>
          <w:p w14:paraId="25D27AD2" w14:textId="096E263B" w:rsidR="00E721D2" w:rsidRDefault="00E721D2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1D2" w14:paraId="723B0193" w14:textId="77777777" w:rsidTr="007835D5">
        <w:tc>
          <w:tcPr>
            <w:tcW w:w="3539" w:type="dxa"/>
          </w:tcPr>
          <w:p w14:paraId="28723145" w14:textId="2AD5C2EB" w:rsidR="00E721D2" w:rsidRDefault="00E721D2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влиянии 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зической культурой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зическое развитие человека</w:t>
            </w:r>
          </w:p>
        </w:tc>
        <w:tc>
          <w:tcPr>
            <w:tcW w:w="3402" w:type="dxa"/>
          </w:tcPr>
          <w:p w14:paraId="3FD8E16F" w14:textId="70D6DB09" w:rsidR="00E721D2" w:rsidRDefault="00E721D2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человека</w:t>
            </w:r>
          </w:p>
        </w:tc>
        <w:tc>
          <w:tcPr>
            <w:tcW w:w="2687" w:type="dxa"/>
            <w:vMerge/>
          </w:tcPr>
          <w:p w14:paraId="7E4D3018" w14:textId="79A4E6F3" w:rsidR="00E721D2" w:rsidRDefault="00E721D2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CC8" w14:paraId="3E9DD34D" w14:textId="77777777" w:rsidTr="007835D5">
        <w:tc>
          <w:tcPr>
            <w:tcW w:w="3539" w:type="dxa"/>
          </w:tcPr>
          <w:p w14:paraId="5CB86427" w14:textId="023DB98E" w:rsid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комплексы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упражнений</w:t>
            </w:r>
          </w:p>
        </w:tc>
        <w:tc>
          <w:tcPr>
            <w:tcW w:w="3402" w:type="dxa"/>
            <w:vAlign w:val="center"/>
          </w:tcPr>
          <w:p w14:paraId="28E720D5" w14:textId="44A6F2EE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мостоятельных занятий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культурой</w:t>
            </w:r>
          </w:p>
        </w:tc>
        <w:tc>
          <w:tcPr>
            <w:tcW w:w="2687" w:type="dxa"/>
            <w:vMerge w:val="restart"/>
          </w:tcPr>
          <w:p w14:paraId="7E20AA91" w14:textId="77777777" w:rsidR="00C12CC8" w:rsidRPr="005D2AF4" w:rsidRDefault="00C12CC8" w:rsidP="007835D5">
            <w:pPr>
              <w:spacing w:line="360" w:lineRule="auto"/>
              <w:ind w:left="39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Двигательная</w:t>
            </w:r>
          </w:p>
          <w:p w14:paraId="463C7636" w14:textId="77777777" w:rsidR="00C12CC8" w:rsidRPr="005D2AF4" w:rsidRDefault="00C12CC8" w:rsidP="007835D5">
            <w:pPr>
              <w:spacing w:line="360" w:lineRule="auto"/>
              <w:ind w:left="39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(физкультурная)</w:t>
            </w:r>
          </w:p>
          <w:p w14:paraId="45E35E1A" w14:textId="188FC113" w:rsidR="00C12CC8" w:rsidRDefault="00C12CC8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</w:tr>
      <w:tr w:rsidR="00C12CC8" w14:paraId="3552F5BD" w14:textId="77777777" w:rsidTr="007835D5">
        <w:tc>
          <w:tcPr>
            <w:tcW w:w="3539" w:type="dxa"/>
            <w:vAlign w:val="bottom"/>
          </w:tcPr>
          <w:p w14:paraId="47C0123B" w14:textId="3613065D" w:rsid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самоконтроль функционального состояния во время занятий физическими упражнениями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ской </w:t>
            </w:r>
            <w:r w:rsidRPr="00C1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подготовленности.</w:t>
            </w:r>
          </w:p>
        </w:tc>
        <w:tc>
          <w:tcPr>
            <w:tcW w:w="3402" w:type="dxa"/>
          </w:tcPr>
          <w:p w14:paraId="2E88326F" w14:textId="6D5E4D43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2687" w:type="dxa"/>
            <w:vMerge/>
          </w:tcPr>
          <w:p w14:paraId="3A038D5D" w14:textId="77777777" w:rsidR="00C12CC8" w:rsidRDefault="00C12CC8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CC8" w14:paraId="3F171FDB" w14:textId="77777777" w:rsidTr="007835D5">
        <w:tc>
          <w:tcPr>
            <w:tcW w:w="3539" w:type="dxa"/>
            <w:vAlign w:val="bottom"/>
          </w:tcPr>
          <w:p w14:paraId="4AAA1C0A" w14:textId="714F9193" w:rsid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досуг средства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физической культуры</w:t>
            </w:r>
          </w:p>
        </w:tc>
        <w:tc>
          <w:tcPr>
            <w:tcW w:w="3402" w:type="dxa"/>
          </w:tcPr>
          <w:p w14:paraId="7B02974D" w14:textId="05719774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Самостоятельные игры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влечения</w:t>
            </w:r>
          </w:p>
        </w:tc>
        <w:tc>
          <w:tcPr>
            <w:tcW w:w="2687" w:type="dxa"/>
            <w:vMerge/>
          </w:tcPr>
          <w:p w14:paraId="2D7365DA" w14:textId="77777777" w:rsidR="00C12CC8" w:rsidRDefault="00C12CC8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CC8" w14:paraId="6CAEE5C4" w14:textId="77777777" w:rsidTr="007835D5">
        <w:tc>
          <w:tcPr>
            <w:tcW w:w="3539" w:type="dxa"/>
          </w:tcPr>
          <w:p w14:paraId="752DEF38" w14:textId="655D7200" w:rsid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Заниматься физическими упражнениями для развития физических качеств</w:t>
            </w:r>
          </w:p>
        </w:tc>
        <w:tc>
          <w:tcPr>
            <w:tcW w:w="3402" w:type="dxa"/>
          </w:tcPr>
          <w:p w14:paraId="7E3F2F4D" w14:textId="3D577782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2687" w:type="dxa"/>
            <w:vMerge w:val="restart"/>
          </w:tcPr>
          <w:p w14:paraId="060A175D" w14:textId="77777777" w:rsidR="00C12CC8" w:rsidRPr="005D2AF4" w:rsidRDefault="00C12CC8" w:rsidP="007835D5">
            <w:pPr>
              <w:spacing w:line="360" w:lineRule="auto"/>
              <w:ind w:left="39" w:righ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14:paraId="590695D5" w14:textId="4C2F0647" w:rsidR="00C12CC8" w:rsidRDefault="00C12CC8" w:rsidP="007835D5">
            <w:pPr>
              <w:spacing w:line="360" w:lineRule="auto"/>
              <w:ind w:left="39" w:righ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</w:p>
        </w:tc>
      </w:tr>
      <w:tr w:rsidR="00C12CC8" w14:paraId="6F82D708" w14:textId="77777777" w:rsidTr="007835D5">
        <w:tc>
          <w:tcPr>
            <w:tcW w:w="3539" w:type="dxa"/>
          </w:tcPr>
          <w:p w14:paraId="63B9FB4A" w14:textId="71F3F047" w:rsid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Достичь результатов в</w:t>
            </w:r>
            <w:r w:rsidR="0078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бранном виде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14:paraId="70EA2CE8" w14:textId="2ECDF6FE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2687" w:type="dxa"/>
            <w:vMerge/>
          </w:tcPr>
          <w:p w14:paraId="62C9B71E" w14:textId="77777777" w:rsidR="00C12CC8" w:rsidRPr="005D2AF4" w:rsidRDefault="00C12CC8" w:rsidP="007835D5">
            <w:pPr>
              <w:spacing w:line="36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CC8" w14:paraId="300DA6A6" w14:textId="77777777" w:rsidTr="007835D5">
        <w:tc>
          <w:tcPr>
            <w:tcW w:w="3539" w:type="dxa"/>
          </w:tcPr>
          <w:p w14:paraId="2E229D47" w14:textId="0F42267D" w:rsidR="00C12CC8" w:rsidRPr="00C12CC8" w:rsidRDefault="00C12CC8" w:rsidP="007835D5">
            <w:pPr>
              <w:spacing w:line="360" w:lineRule="auto"/>
              <w:ind w:left="164" w:right="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ства соответствующие бу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дущей профессии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Готовить себя к службе в армии</w:t>
            </w:r>
          </w:p>
        </w:tc>
        <w:tc>
          <w:tcPr>
            <w:tcW w:w="3402" w:type="dxa"/>
          </w:tcPr>
          <w:p w14:paraId="00F866B7" w14:textId="00077F24" w:rsidR="00C12CC8" w:rsidRDefault="00C12CC8" w:rsidP="007835D5">
            <w:pPr>
              <w:spacing w:line="360" w:lineRule="auto"/>
              <w:ind w:left="42" w:righ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</w:t>
            </w:r>
            <w:proofErr w:type="spellEnd"/>
            <w:r w:rsidR="0078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D2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ориентированная физическая подготовка</w:t>
            </w:r>
          </w:p>
        </w:tc>
        <w:tc>
          <w:tcPr>
            <w:tcW w:w="2687" w:type="dxa"/>
            <w:vMerge/>
          </w:tcPr>
          <w:p w14:paraId="54893D9E" w14:textId="77777777" w:rsidR="00C12CC8" w:rsidRPr="005D2AF4" w:rsidRDefault="00C12CC8" w:rsidP="007835D5">
            <w:pPr>
              <w:spacing w:line="36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146CBB" w14:textId="77777777" w:rsidR="00633C01" w:rsidRDefault="00633C01" w:rsidP="00633C01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14:paraId="1E7BA37E" w14:textId="4386F27C" w:rsidR="00633C01" w:rsidRPr="000D1F20" w:rsidRDefault="00633C01" w:rsidP="000D1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исходя из собственных интересов, может определить объект исследования процесс или явление, порождающее проблемную ситуацию и избранное для изучения.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 исследования определяет тему работы, их формулировки практически совпадают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(Табл. 2)</w:t>
      </w:r>
      <w:r w:rsidRPr="0063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6E814" w14:textId="21BC8382" w:rsidR="00C96DD2" w:rsidRDefault="00633C01" w:rsidP="00633C0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2. </w:t>
      </w:r>
    </w:p>
    <w:p w14:paraId="38B2CEE6" w14:textId="27B0611A" w:rsidR="00C96DD2" w:rsidRDefault="00C96DD2" w:rsidP="00C96D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DD2">
        <w:rPr>
          <w:rFonts w:ascii="Times New Roman" w:hAnsi="Times New Roman" w:cs="Times New Roman"/>
          <w:sz w:val="28"/>
          <w:szCs w:val="28"/>
        </w:rPr>
        <w:t>Примеры предметов исследования в границах объекта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D3088" w14:textId="57F38C2C" w:rsidR="00C96DD2" w:rsidRDefault="00C96DD2" w:rsidP="00C96D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96DD2">
        <w:rPr>
          <w:rFonts w:ascii="Times New Roman" w:hAnsi="Times New Roman" w:cs="Times New Roman"/>
          <w:sz w:val="28"/>
          <w:szCs w:val="28"/>
        </w:rPr>
        <w:t>чебный предмет «Физическая культура»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33C01" w14:paraId="05ED2D01" w14:textId="77777777" w:rsidTr="00633C01">
        <w:tc>
          <w:tcPr>
            <w:tcW w:w="2689" w:type="dxa"/>
          </w:tcPr>
          <w:p w14:paraId="439D7F72" w14:textId="099FA42E" w:rsidR="00633C01" w:rsidRDefault="00633C01" w:rsidP="00633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исследования</w:t>
            </w:r>
          </w:p>
        </w:tc>
        <w:tc>
          <w:tcPr>
            <w:tcW w:w="6939" w:type="dxa"/>
          </w:tcPr>
          <w:p w14:paraId="0C2F1960" w14:textId="4C6A3614" w:rsidR="00633C01" w:rsidRDefault="00633C01" w:rsidP="00633C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исследования (тема исследования)</w:t>
            </w:r>
          </w:p>
        </w:tc>
      </w:tr>
      <w:tr w:rsidR="00633C01" w14:paraId="796A48E4" w14:textId="77777777" w:rsidTr="00633C01">
        <w:tc>
          <w:tcPr>
            <w:tcW w:w="2689" w:type="dxa"/>
          </w:tcPr>
          <w:p w14:paraId="76E42A85" w14:textId="5A6473CF" w:rsidR="00633C01" w:rsidRDefault="00633C01" w:rsidP="00633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знаний о физической культуре и здоровом образе жизни</w:t>
            </w:r>
          </w:p>
        </w:tc>
        <w:tc>
          <w:tcPr>
            <w:tcW w:w="6939" w:type="dxa"/>
          </w:tcPr>
          <w:p w14:paraId="3F6A584F" w14:textId="200DEAA8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древнего и современного Олимпийского движе</w:t>
            </w: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7B2B0A" w14:textId="50F001C0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форм занятий физическими упражнениями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402222" w14:textId="5AC7BBC4" w:rsidR="00633C01" w:rsidRDefault="00633C01" w:rsidP="00633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зарождения и развития школьной спартакиады</w:t>
            </w:r>
          </w:p>
        </w:tc>
      </w:tr>
      <w:tr w:rsidR="00633C01" w14:paraId="4811F774" w14:textId="77777777" w:rsidTr="00633C01">
        <w:tc>
          <w:tcPr>
            <w:tcW w:w="2689" w:type="dxa"/>
          </w:tcPr>
          <w:p w14:paraId="7D7B4B29" w14:textId="1D9AB6DF" w:rsidR="00633C01" w:rsidRDefault="00633C01" w:rsidP="00633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Двигательная (физкультурная)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6939" w:type="dxa"/>
          </w:tcPr>
          <w:p w14:paraId="3B0388FD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своей физкультурной деятельности.</w:t>
            </w:r>
          </w:p>
          <w:p w14:paraId="11AB20D0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индивидуальных комплексов физических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самостоятельных занятий.</w:t>
            </w:r>
          </w:p>
          <w:p w14:paraId="6D16894D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методы оценки уровня физической подготов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ленности школьника для корректировки его физкультурной деятельности.</w:t>
            </w:r>
          </w:p>
          <w:p w14:paraId="46B0A2CA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самоконтроля функционального состояния во время физкультурной деятельности.</w:t>
            </w:r>
          </w:p>
          <w:p w14:paraId="7DFF594E" w14:textId="0C83AFFE" w:rsidR="00633C01" w:rsidRP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развлечения для организации активного досуга</w:t>
            </w:r>
          </w:p>
        </w:tc>
      </w:tr>
      <w:tr w:rsidR="00633C01" w14:paraId="5DD4AB37" w14:textId="77777777" w:rsidTr="00633C01">
        <w:tc>
          <w:tcPr>
            <w:tcW w:w="2689" w:type="dxa"/>
          </w:tcPr>
          <w:p w14:paraId="648D8245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Физическое</w:t>
            </w:r>
          </w:p>
          <w:p w14:paraId="744EE931" w14:textId="23CB856F" w:rsidR="00633C01" w:rsidRDefault="00633C01" w:rsidP="00633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</w:t>
            </w:r>
          </w:p>
        </w:tc>
        <w:tc>
          <w:tcPr>
            <w:tcW w:w="6939" w:type="dxa"/>
          </w:tcPr>
          <w:p w14:paraId="12A037D4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занятий физическими упражнениями для повышения функциональных возможностей организма.</w:t>
            </w:r>
          </w:p>
          <w:p w14:paraId="278A7358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силовых упражнений для физического 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ствования семиклассника.</w:t>
            </w:r>
          </w:p>
          <w:p w14:paraId="0577BAB5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непредельных усилий для моделирования телосложе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старшеклассника.</w:t>
            </w:r>
          </w:p>
          <w:p w14:paraId="5D426D05" w14:textId="77777777" w:rsidR="00633C01" w:rsidRDefault="00633C01" w:rsidP="00633C0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школьного спортивного клуба.</w:t>
            </w:r>
          </w:p>
          <w:p w14:paraId="1254E4A8" w14:textId="0E529BD5" w:rsidR="00633C01" w:rsidRDefault="00633C01" w:rsidP="00633C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полосы препятствия для физического совер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шенствования старшеклассников</w:t>
            </w:r>
          </w:p>
        </w:tc>
      </w:tr>
    </w:tbl>
    <w:p w14:paraId="55A3EB38" w14:textId="77777777" w:rsidR="00633C01" w:rsidRDefault="00633C01" w:rsidP="0045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46645" w14:textId="28D02EE6" w:rsidR="00457DC5" w:rsidRDefault="00BC0355" w:rsidP="0045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355">
        <w:rPr>
          <w:rFonts w:ascii="Times New Roman" w:hAnsi="Times New Roman" w:cs="Times New Roman"/>
          <w:sz w:val="28"/>
          <w:szCs w:val="28"/>
        </w:rPr>
        <w:t xml:space="preserve">Приступая к отбору и изучению литературных источников, особенно в сети Интернет, </w:t>
      </w:r>
      <w:r w:rsidR="005F199D">
        <w:rPr>
          <w:rFonts w:ascii="Times New Roman" w:hAnsi="Times New Roman" w:cs="Times New Roman"/>
          <w:sz w:val="28"/>
          <w:szCs w:val="28"/>
        </w:rPr>
        <w:t>школьники</w:t>
      </w:r>
      <w:r w:rsidRPr="00EC3464">
        <w:rPr>
          <w:rFonts w:ascii="Times New Roman" w:hAnsi="Times New Roman" w:cs="Times New Roman"/>
          <w:sz w:val="28"/>
          <w:szCs w:val="28"/>
        </w:rPr>
        <w:t xml:space="preserve"> сталкива</w:t>
      </w:r>
      <w:r w:rsidR="005F199D">
        <w:rPr>
          <w:rFonts w:ascii="Times New Roman" w:hAnsi="Times New Roman" w:cs="Times New Roman"/>
          <w:sz w:val="28"/>
          <w:szCs w:val="28"/>
        </w:rPr>
        <w:t>ются</w:t>
      </w:r>
      <w:r w:rsidRPr="00EC3464">
        <w:rPr>
          <w:rFonts w:ascii="Times New Roman" w:hAnsi="Times New Roman" w:cs="Times New Roman"/>
          <w:sz w:val="28"/>
          <w:szCs w:val="28"/>
        </w:rPr>
        <w:t xml:space="preserve"> с огромным количеством информации. Учитель  </w:t>
      </w:r>
      <w:r w:rsidR="006060F3" w:rsidRPr="00EC3464">
        <w:rPr>
          <w:rFonts w:ascii="Times New Roman" w:hAnsi="Times New Roman" w:cs="Times New Roman"/>
          <w:sz w:val="28"/>
          <w:szCs w:val="28"/>
        </w:rPr>
        <w:t xml:space="preserve">может рекомендовать </w:t>
      </w:r>
      <w:r w:rsidR="00450E8B" w:rsidRPr="00EC3464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6060F3" w:rsidRPr="00EC3464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EC3464" w:rsidRPr="00EC3464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учебники в </w:t>
      </w:r>
      <w:r w:rsidR="00EC346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</w:t>
      </w:r>
      <w:r w:rsidR="00EC3464" w:rsidRPr="00EC346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едиатеке</w:t>
      </w:r>
      <w:r w:rsidR="00EC3464" w:rsidRPr="00EC34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издательства «Просвещение», электронные ресурсы «</w:t>
      </w:r>
      <w:proofErr w:type="spellStart"/>
      <w:r w:rsidR="00EC3464" w:rsidRPr="00EC3464">
        <w:rPr>
          <w:rFonts w:ascii="Times New Roman" w:hAnsi="Times New Roman" w:cs="Times New Roman"/>
          <w:sz w:val="28"/>
          <w:szCs w:val="28"/>
          <w:shd w:val="clear" w:color="auto" w:fill="FFFFFF"/>
        </w:rPr>
        <w:t>Сберкласс</w:t>
      </w:r>
      <w:proofErr w:type="spellEnd"/>
      <w:r w:rsidR="00EC3464" w:rsidRPr="00EC346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457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B7682" w14:textId="74FA1AD5" w:rsidR="00457DC5" w:rsidRDefault="00457DC5" w:rsidP="00E87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DC5">
        <w:rPr>
          <w:rFonts w:ascii="Times New Roman" w:hAnsi="Times New Roman" w:cs="Times New Roman"/>
          <w:sz w:val="28"/>
          <w:szCs w:val="28"/>
        </w:rPr>
        <w:t>Курс «</w:t>
      </w:r>
      <w:proofErr w:type="spellStart"/>
      <w:r w:rsidRPr="00457DC5">
        <w:rPr>
          <w:rFonts w:ascii="Times New Roman" w:hAnsi="Times New Roman" w:cs="Times New Roman"/>
          <w:sz w:val="28"/>
          <w:szCs w:val="28"/>
        </w:rPr>
        <w:t>Сберкласс</w:t>
      </w:r>
      <w:proofErr w:type="spellEnd"/>
      <w:r w:rsidRPr="00457DC5">
        <w:rPr>
          <w:rFonts w:ascii="Times New Roman" w:hAnsi="Times New Roman" w:cs="Times New Roman"/>
          <w:sz w:val="28"/>
          <w:szCs w:val="28"/>
        </w:rPr>
        <w:t>. Физическая культура 9 класс» нацелен на активизацию двигательной активности с общеразвивающей направленностью [4]. Самостоятельное изучение учебного материала данного курса способствует развитию познавательного интереса школьников, формирует мотивацию к урокам физической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DC5">
        <w:rPr>
          <w:rFonts w:ascii="Times New Roman" w:hAnsi="Times New Roman" w:cs="Times New Roman"/>
          <w:sz w:val="28"/>
          <w:szCs w:val="28"/>
        </w:rPr>
        <w:t>потребность в сохранении и укреплении здоровья.</w:t>
      </w:r>
    </w:p>
    <w:p w14:paraId="203E50A2" w14:textId="57DD9EA1" w:rsidR="005D2AF4" w:rsidRPr="00361BEC" w:rsidRDefault="0049082D" w:rsidP="00E87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Приведу пример использования метода проектов на уроках физической культуры. </w:t>
      </w:r>
      <w:r w:rsidR="005D2AF4">
        <w:rPr>
          <w:rFonts w:ascii="Times New Roman" w:hAnsi="Times New Roman" w:cs="Times New Roman"/>
          <w:sz w:val="28"/>
          <w:szCs w:val="28"/>
        </w:rPr>
        <w:t>Изучая в</w:t>
      </w:r>
      <w:r w:rsidR="005D2AF4" w:rsidRPr="00361BEC">
        <w:rPr>
          <w:rFonts w:ascii="Times New Roman" w:hAnsi="Times New Roman" w:cs="Times New Roman"/>
          <w:sz w:val="28"/>
          <w:szCs w:val="28"/>
        </w:rPr>
        <w:t>лияние двигательной активности на физическую подготовленность школьников,</w:t>
      </w:r>
      <w:r w:rsidR="005D2AF4">
        <w:rPr>
          <w:rFonts w:ascii="Times New Roman" w:hAnsi="Times New Roman" w:cs="Times New Roman"/>
          <w:sz w:val="28"/>
          <w:szCs w:val="28"/>
        </w:rPr>
        <w:t xml:space="preserve"> у</w:t>
      </w:r>
      <w:r w:rsidR="005D2AF4" w:rsidRPr="00361BEC">
        <w:rPr>
          <w:rFonts w:ascii="Times New Roman" w:hAnsi="Times New Roman" w:cs="Times New Roman"/>
          <w:sz w:val="28"/>
          <w:szCs w:val="28"/>
        </w:rPr>
        <w:t>частники проекта получают письменные рекомендации по проведению проектной работы</w:t>
      </w:r>
      <w:r w:rsidR="005D2AF4">
        <w:rPr>
          <w:rFonts w:ascii="Times New Roman" w:hAnsi="Times New Roman" w:cs="Times New Roman"/>
          <w:sz w:val="28"/>
          <w:szCs w:val="28"/>
        </w:rPr>
        <w:t>.</w:t>
      </w:r>
      <w:r w:rsidRPr="0049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40A6F" w14:textId="17723EAB" w:rsidR="00361BEC" w:rsidRPr="00361BEC" w:rsidRDefault="005D2AF4" w:rsidP="0045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lastRenderedPageBreak/>
        <w:t>На подготовительном этапе учащиеся определяют цель работы: определить причины снижения показателей физической подготовленности</w:t>
      </w:r>
      <w:r w:rsidR="00457DC5">
        <w:rPr>
          <w:rFonts w:ascii="Times New Roman" w:hAnsi="Times New Roman" w:cs="Times New Roman"/>
          <w:sz w:val="28"/>
          <w:szCs w:val="28"/>
        </w:rPr>
        <w:t xml:space="preserve">. </w:t>
      </w:r>
      <w:r w:rsidRPr="00361BEC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>
        <w:rPr>
          <w:rFonts w:ascii="Times New Roman" w:hAnsi="Times New Roman" w:cs="Times New Roman"/>
          <w:sz w:val="28"/>
          <w:szCs w:val="28"/>
        </w:rPr>
        <w:t>высказывают</w:t>
      </w:r>
      <w:r w:rsidRPr="00361BEC">
        <w:rPr>
          <w:rFonts w:ascii="Times New Roman" w:hAnsi="Times New Roman" w:cs="Times New Roman"/>
          <w:sz w:val="28"/>
          <w:szCs w:val="28"/>
        </w:rPr>
        <w:t xml:space="preserve"> гипотезу о влиянии двигательной активности на физическую подготовленность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7D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3368CA" w14:textId="311B2B04" w:rsidR="00361BEC" w:rsidRPr="00361BEC" w:rsidRDefault="00361BEC" w:rsidP="00E87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Двигательную активность как сумму различных движений можно измерять в течение суток и оценивать по продолжительности динамического компонента и отдельных действий, по величине энергозатрат и изменению частоты сердечных сокращений. Учащиеся проводят исследование по определению уровня двигательной активности в виде анкетирования своих одноклассников.</w:t>
      </w:r>
      <w:r w:rsidR="00E8788C">
        <w:rPr>
          <w:rFonts w:ascii="Times New Roman" w:hAnsi="Times New Roman" w:cs="Times New Roman"/>
          <w:sz w:val="28"/>
          <w:szCs w:val="28"/>
        </w:rPr>
        <w:t xml:space="preserve"> </w:t>
      </w:r>
      <w:r w:rsidRPr="00361BEC">
        <w:rPr>
          <w:rFonts w:ascii="Times New Roman" w:hAnsi="Times New Roman" w:cs="Times New Roman"/>
          <w:sz w:val="28"/>
          <w:szCs w:val="28"/>
        </w:rPr>
        <w:t>В результате исследования был выявлен низкий уровень двигательной активности у 65 % школьников. Оптимальный уровень двигательной активности показали 35 % учащихся.</w:t>
      </w:r>
    </w:p>
    <w:p w14:paraId="7347F11C" w14:textId="777266BC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Различные формы использования двигательной активности в течение недели для школьников-подростков должны составлять 10-12 часов или в среднем 1,4-1,7 часа в день. Двигательная активность может быть организованной и самостоятельной. Организованная двигательная активность может осуществляться в разнообразных формах: гимнастика перед занятиями, физкультурные минуты, подвижные игры на переменах, уроки физкультуры, внеклассные занятия спортом, общешкольные соревнования и дни здоровья</w:t>
      </w:r>
      <w:r w:rsidR="00CD6C68">
        <w:rPr>
          <w:rFonts w:ascii="Times New Roman" w:hAnsi="Times New Roman" w:cs="Times New Roman"/>
          <w:sz w:val="28"/>
          <w:szCs w:val="28"/>
        </w:rPr>
        <w:t xml:space="preserve"> </w:t>
      </w:r>
      <w:r w:rsidRPr="00361BEC">
        <w:rPr>
          <w:rFonts w:ascii="Times New Roman" w:hAnsi="Times New Roman" w:cs="Times New Roman"/>
          <w:sz w:val="28"/>
          <w:szCs w:val="28"/>
        </w:rPr>
        <w:t>[</w:t>
      </w:r>
      <w:r w:rsidR="00CD6C68">
        <w:rPr>
          <w:rFonts w:ascii="Times New Roman" w:hAnsi="Times New Roman" w:cs="Times New Roman"/>
          <w:sz w:val="28"/>
          <w:szCs w:val="28"/>
        </w:rPr>
        <w:t>7</w:t>
      </w:r>
      <w:r w:rsidRPr="00361BEC">
        <w:rPr>
          <w:rFonts w:ascii="Times New Roman" w:hAnsi="Times New Roman" w:cs="Times New Roman"/>
          <w:sz w:val="28"/>
          <w:szCs w:val="28"/>
        </w:rPr>
        <w:t>].</w:t>
      </w:r>
    </w:p>
    <w:p w14:paraId="29F9B662" w14:textId="32387C8B" w:rsidR="00361BEC" w:rsidRPr="00361BEC" w:rsidRDefault="0017618B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61BEC" w:rsidRPr="00361BEC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61BEC" w:rsidRPr="00361BEC">
        <w:rPr>
          <w:rFonts w:ascii="Times New Roman" w:hAnsi="Times New Roman" w:cs="Times New Roman"/>
          <w:sz w:val="28"/>
          <w:szCs w:val="28"/>
        </w:rPr>
        <w:t xml:space="preserve"> уровня физической подготовленности учащихся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361BEC" w:rsidRPr="00361BEC">
        <w:rPr>
          <w:rFonts w:ascii="Times New Roman" w:hAnsi="Times New Roman" w:cs="Times New Roman"/>
          <w:sz w:val="28"/>
          <w:szCs w:val="28"/>
        </w:rPr>
        <w:t>методика профессора Ю.Н Вавилова. Эта методика включает выполнение физических упражнений, которые позволяют определить общий уровень физической кондиции</w:t>
      </w:r>
      <w:r w:rsidR="00CD6C68">
        <w:rPr>
          <w:rFonts w:ascii="Times New Roman" w:hAnsi="Times New Roman" w:cs="Times New Roman"/>
          <w:sz w:val="28"/>
          <w:szCs w:val="28"/>
        </w:rPr>
        <w:t xml:space="preserve"> [3]</w:t>
      </w:r>
      <w:r w:rsidR="00361BEC" w:rsidRPr="00361BEC">
        <w:rPr>
          <w:rFonts w:ascii="Times New Roman" w:hAnsi="Times New Roman" w:cs="Times New Roman"/>
          <w:sz w:val="28"/>
          <w:szCs w:val="28"/>
        </w:rPr>
        <w:t>. Физическая подготовленность представляет собой совокупность таких физических качеств, как сила, выносливость, быстрота, ловкость</w:t>
      </w:r>
      <w:r w:rsidR="00772670">
        <w:rPr>
          <w:rFonts w:ascii="Times New Roman" w:hAnsi="Times New Roman" w:cs="Times New Roman"/>
          <w:sz w:val="28"/>
          <w:szCs w:val="28"/>
        </w:rPr>
        <w:t xml:space="preserve">. </w:t>
      </w:r>
      <w:r w:rsidR="00361BEC" w:rsidRPr="00361BEC">
        <w:rPr>
          <w:rFonts w:ascii="Times New Roman" w:hAnsi="Times New Roman" w:cs="Times New Roman"/>
          <w:sz w:val="28"/>
          <w:szCs w:val="28"/>
        </w:rPr>
        <w:t>Она определяется морфологическими особенностями и функциональным состоянием, как всего организма, так и отдельных его систем, прежде всего дыхательной и сердечно-сосудистой системы</w:t>
      </w:r>
      <w:r w:rsidR="00772670">
        <w:rPr>
          <w:rFonts w:ascii="Times New Roman" w:hAnsi="Times New Roman" w:cs="Times New Roman"/>
          <w:sz w:val="28"/>
          <w:szCs w:val="28"/>
        </w:rPr>
        <w:t xml:space="preserve"> [</w:t>
      </w:r>
      <w:r w:rsidR="00CD6C68">
        <w:rPr>
          <w:rFonts w:ascii="Times New Roman" w:hAnsi="Times New Roman" w:cs="Times New Roman"/>
          <w:sz w:val="28"/>
          <w:szCs w:val="28"/>
        </w:rPr>
        <w:t>6</w:t>
      </w:r>
      <w:r w:rsidR="00772670">
        <w:rPr>
          <w:rFonts w:ascii="Times New Roman" w:hAnsi="Times New Roman" w:cs="Times New Roman"/>
          <w:sz w:val="28"/>
          <w:szCs w:val="28"/>
        </w:rPr>
        <w:t>]</w:t>
      </w:r>
      <w:r w:rsidR="00361BEC" w:rsidRPr="00361BEC">
        <w:rPr>
          <w:rFonts w:ascii="Times New Roman" w:hAnsi="Times New Roman" w:cs="Times New Roman"/>
          <w:sz w:val="28"/>
          <w:szCs w:val="28"/>
        </w:rPr>
        <w:t>.</w:t>
      </w:r>
    </w:p>
    <w:p w14:paraId="6BD6A723" w14:textId="37D8F80B" w:rsidR="00361BEC" w:rsidRPr="00361BEC" w:rsidRDefault="00C96DD2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D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D2">
        <w:rPr>
          <w:rFonts w:ascii="Times New Roman" w:hAnsi="Times New Roman" w:cs="Times New Roman"/>
          <w:sz w:val="28"/>
          <w:szCs w:val="28"/>
        </w:rPr>
        <w:t xml:space="preserve"> проанализировали результаты физической подготовленности по двум группам обучающихся с оптимальным и низким уровнем двигательной активности. В группе детей с достаточной двигательной активностью оценку </w:t>
      </w:r>
      <w:r w:rsidRPr="00C96DD2">
        <w:rPr>
          <w:rFonts w:ascii="Times New Roman" w:hAnsi="Times New Roman" w:cs="Times New Roman"/>
          <w:sz w:val="28"/>
          <w:szCs w:val="28"/>
        </w:rPr>
        <w:lastRenderedPageBreak/>
        <w:t>«супер» показали 37,5%, «отлично» - 37,5%, «хорошо» - 25%. Во второй группе, с недостаточной двигательной активностью оценку «супер» - 20%, «хорошо» -26,5%, «удовлетворительно» - 40%, «неудовлетворительно» - 13,5%.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DD2">
        <w:rPr>
          <w:rFonts w:ascii="Times New Roman" w:hAnsi="Times New Roman" w:cs="Times New Roman"/>
          <w:sz w:val="28"/>
          <w:szCs w:val="28"/>
        </w:rPr>
        <w:t>Обучающиеся выяснили, что школьники с оптимальным уровнем двигательной активности имеют более высокие показатели физической подготовленности.</w:t>
      </w:r>
    </w:p>
    <w:p w14:paraId="24D6EC3E" w14:textId="77777777" w:rsidR="00361BEC" w:rsidRPr="00361BEC" w:rsidRDefault="00361BEC" w:rsidP="00361B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Школьники описывают и анализируют полученные результаты исследования, делают соответствующие выводы о способах повышения уровня двигательной активности. На основе результатов исследования учащиеся разрабатывают план мероприятий, направленных на увеличение двигательной активности школьников.</w:t>
      </w:r>
    </w:p>
    <w:p w14:paraId="5B3F07AB" w14:textId="77777777" w:rsidR="00E8788C" w:rsidRDefault="00361BEC" w:rsidP="00E87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BEC">
        <w:rPr>
          <w:rFonts w:ascii="Times New Roman" w:hAnsi="Times New Roman" w:cs="Times New Roman"/>
          <w:sz w:val="28"/>
          <w:szCs w:val="28"/>
        </w:rPr>
        <w:t>При разработке собственного проекта у школьников закладываются основы знаний в применении разнообразных методик поддержания здоровья и физического совершенствования.</w:t>
      </w:r>
      <w:r w:rsidR="0017618B" w:rsidRPr="0017618B">
        <w:rPr>
          <w:rFonts w:ascii="Times New Roman" w:hAnsi="Times New Roman" w:cs="Times New Roman"/>
          <w:sz w:val="28"/>
          <w:szCs w:val="28"/>
        </w:rPr>
        <w:t xml:space="preserve"> </w:t>
      </w:r>
      <w:r w:rsidR="0017618B">
        <w:rPr>
          <w:rFonts w:ascii="Times New Roman" w:hAnsi="Times New Roman" w:cs="Times New Roman"/>
          <w:sz w:val="28"/>
          <w:szCs w:val="28"/>
        </w:rPr>
        <w:t>Как показывает практика,</w:t>
      </w:r>
      <w:r w:rsidR="0017618B" w:rsidRPr="00361BEC">
        <w:rPr>
          <w:rFonts w:ascii="Times New Roman" w:hAnsi="Times New Roman" w:cs="Times New Roman"/>
          <w:sz w:val="28"/>
          <w:szCs w:val="28"/>
        </w:rPr>
        <w:t xml:space="preserve"> использование проектных технологий является эффективным инструментом, повышающим мотивацию к изучаемому предмету.</w:t>
      </w:r>
      <w:r w:rsidR="00E8788C" w:rsidRPr="00E87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EC5BF" w14:textId="1C161E5D" w:rsidR="00481E69" w:rsidRPr="007A10C9" w:rsidRDefault="00E8788C" w:rsidP="00E878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показатели физической подготовленности школьником поможет организованная двигательная активность. Массовое привлечение детей к регулярным занятиям физической культурой и спортом существенно влияет на оптимизацию их физического развития и способствует укреплению здоровья. Важность данного положения закреплена в Стратегии развития физической культуры и спорта в Российской Федерации на период до 2030 года, где, в частности, отмечается необходимость широкого вовлечения школьников в различные формы спортивно-массовой работы. Я считаю, что необходимо внедрение физической культуры и спорта в повседневную жизнь каждого школьника. Это путь не только к повышению уровня здоровья школьников, но и в целом к оздоровлению нации и в психофизическом, и в социально-экономическом плане.</w:t>
      </w:r>
    </w:p>
    <w:p w14:paraId="7ABCE481" w14:textId="65F8A7D9" w:rsidR="007A10C9" w:rsidRPr="00361BEC" w:rsidRDefault="0017596A" w:rsidP="007A1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литературы:</w:t>
      </w:r>
    </w:p>
    <w:p w14:paraId="33B5D0BD" w14:textId="77777777" w:rsidR="007A10C9" w:rsidRPr="007A10C9" w:rsidRDefault="003232C6" w:rsidP="007A10C9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C9">
        <w:rPr>
          <w:rFonts w:ascii="Times New Roman" w:hAnsi="Times New Roman" w:cs="Times New Roman"/>
          <w:sz w:val="28"/>
          <w:szCs w:val="28"/>
        </w:rPr>
        <w:t>Бурмистрова, Е. В.  Методы организации исследовательской и проектной деятельности обучающихся</w:t>
      </w:r>
      <w:r w:rsidR="00871282" w:rsidRPr="007A10C9">
        <w:rPr>
          <w:rFonts w:ascii="Times New Roman" w:hAnsi="Times New Roman" w:cs="Times New Roman"/>
          <w:sz w:val="28"/>
          <w:szCs w:val="28"/>
        </w:rPr>
        <w:t>:</w:t>
      </w:r>
      <w:r w:rsidRPr="007A10C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</w:t>
      </w:r>
      <w:r w:rsidRPr="007A10C9">
        <w:rPr>
          <w:rFonts w:ascii="Times New Roman" w:hAnsi="Times New Roman" w:cs="Times New Roman"/>
          <w:sz w:val="28"/>
          <w:szCs w:val="28"/>
        </w:rPr>
        <w:lastRenderedPageBreak/>
        <w:t>Е. В. Бурмистрова, Л. М. Мануйлова. — М.</w:t>
      </w:r>
      <w:r w:rsidR="00871282" w:rsidRPr="007A10C9">
        <w:rPr>
          <w:rFonts w:ascii="Times New Roman" w:hAnsi="Times New Roman" w:cs="Times New Roman"/>
          <w:sz w:val="28"/>
          <w:szCs w:val="28"/>
        </w:rPr>
        <w:t>:</w:t>
      </w:r>
      <w:r w:rsidRPr="007A10C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A10C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A10C9">
        <w:rPr>
          <w:rFonts w:ascii="Times New Roman" w:hAnsi="Times New Roman" w:cs="Times New Roman"/>
          <w:sz w:val="28"/>
          <w:szCs w:val="28"/>
        </w:rPr>
        <w:t>, 2022. — 115 с. </w:t>
      </w:r>
    </w:p>
    <w:p w14:paraId="6EA6DA60" w14:textId="56E154B7" w:rsidR="00EC3464" w:rsidRPr="00CD6C68" w:rsidRDefault="003F3A38" w:rsidP="00CD6C68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C9">
        <w:rPr>
          <w:rFonts w:ascii="Times New Roman" w:hAnsi="Times New Roman" w:cs="Times New Roman"/>
          <w:sz w:val="28"/>
          <w:szCs w:val="28"/>
        </w:rPr>
        <w:t>Марчуков, А. Н. Организация проектной деятельности на уроках физической культуры / А. Н. Марчуков // Академическая публицистика . — 2022. — № 4-2. — С.  196-198.</w:t>
      </w:r>
      <w:r w:rsidR="00077926" w:rsidRPr="007A10C9">
        <w:rPr>
          <w:rFonts w:ascii="Times New Roman" w:hAnsi="Times New Roman" w:cs="Times New Roman"/>
          <w:sz w:val="28"/>
          <w:szCs w:val="28"/>
        </w:rPr>
        <w:t xml:space="preserve">- </w:t>
      </w:r>
      <w:r w:rsidR="00077926" w:rsidRPr="00EC3464">
        <w:rPr>
          <w:rFonts w:ascii="Times New Roman" w:hAnsi="Times New Roman" w:cs="Times New Roman"/>
          <w:sz w:val="28"/>
          <w:szCs w:val="28"/>
        </w:rPr>
        <w:t xml:space="preserve">URL:  </w:t>
      </w:r>
      <w:hyperlink r:id="rId9" w:history="1">
        <w:r w:rsidR="00077926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https://aeterna-ufa.ru/sbornik/AP-2022-04-2.pdf</w:t>
        </w:r>
      </w:hyperlink>
    </w:p>
    <w:p w14:paraId="02A77B17" w14:textId="79308C28" w:rsidR="00CD6C68" w:rsidRPr="00CD6C68" w:rsidRDefault="00CD6C68" w:rsidP="00CD6C68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и практика физической культуры </w:t>
      </w:r>
      <w:r w:rsidRPr="00CD6C68">
        <w:rPr>
          <w:rFonts w:ascii="Times New Roman" w:hAnsi="Times New Roman" w:cs="Times New Roman"/>
          <w:sz w:val="28"/>
          <w:szCs w:val="28"/>
        </w:rPr>
        <w:t xml:space="preserve">— </w:t>
      </w:r>
      <w:r w:rsidRPr="00CD6C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D6C6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sportlib</w:t>
        </w:r>
        <w:proofErr w:type="spellEnd"/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TPFK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/1997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9/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CD6C68">
          <w:rPr>
            <w:rStyle w:val="a6"/>
            <w:rFonts w:ascii="Times New Roman" w:hAnsi="Times New Roman" w:cs="Times New Roman"/>
            <w:sz w:val="28"/>
            <w:szCs w:val="28"/>
          </w:rPr>
          <w:t>58-63.</w:t>
        </w:r>
        <w:proofErr w:type="spellStart"/>
        <w:r w:rsidRPr="00CD6C6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</w:p>
    <w:p w14:paraId="5FA18F58" w14:textId="1D7BD26A" w:rsidR="00481E69" w:rsidRPr="00EC3464" w:rsidRDefault="00481E69" w:rsidP="00450E8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464">
        <w:rPr>
          <w:rFonts w:ascii="Times New Roman" w:hAnsi="Times New Roman" w:cs="Times New Roman"/>
          <w:sz w:val="28"/>
          <w:szCs w:val="28"/>
        </w:rPr>
        <w:t>Сберкласс</w:t>
      </w:r>
      <w:proofErr w:type="spellEnd"/>
      <w:r w:rsidRPr="00EC3464">
        <w:rPr>
          <w:rFonts w:ascii="Times New Roman" w:hAnsi="Times New Roman" w:cs="Times New Roman"/>
          <w:sz w:val="28"/>
          <w:szCs w:val="28"/>
        </w:rPr>
        <w:t xml:space="preserve">. Физическая культура 9 класс. — URL: </w:t>
      </w:r>
      <w:hyperlink r:id="rId11" w:history="1">
        <w:r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https://educont.ru/courses/list/course/eaf1fa78-da32-44e3-84cf-6cefd686b1cb</w:t>
        </w:r>
      </w:hyperlink>
    </w:p>
    <w:p w14:paraId="338EDCB3" w14:textId="77777777" w:rsidR="00481E69" w:rsidRPr="00EC3464" w:rsidRDefault="007A10C9" w:rsidP="00481E69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64">
        <w:rPr>
          <w:rFonts w:ascii="Times New Roman" w:hAnsi="Times New Roman" w:cs="Times New Roman"/>
          <w:sz w:val="28"/>
          <w:szCs w:val="28"/>
        </w:rPr>
        <w:t>Угрюмова, Е. И. Актуальность введения проектной деятельности в урок физической культуры / Е. И. Угрюмова, А. Н. Березкин, Н. А. Арутюнова.</w:t>
      </w:r>
      <w:r w:rsidR="002F5899" w:rsidRPr="00EC3464">
        <w:rPr>
          <w:rFonts w:ascii="Times New Roman" w:hAnsi="Times New Roman" w:cs="Times New Roman"/>
          <w:sz w:val="28"/>
          <w:szCs w:val="28"/>
        </w:rPr>
        <w:t xml:space="preserve"> </w:t>
      </w:r>
      <w:r w:rsidRPr="00EC3464">
        <w:rPr>
          <w:rFonts w:ascii="Times New Roman" w:hAnsi="Times New Roman" w:cs="Times New Roman"/>
          <w:sz w:val="28"/>
          <w:szCs w:val="28"/>
        </w:rPr>
        <w:t xml:space="preserve">// Молодой ученый. — 2022. — № 36 (431). — С. 214-217. — URL: </w:t>
      </w:r>
      <w:hyperlink r:id="rId12" w:history="1">
        <w:r w:rsidR="00450E8B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https://moluch.ru/archive/431/94749/</w:t>
        </w:r>
      </w:hyperlink>
      <w:r w:rsidRPr="00EC3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3D0286" w14:textId="2985B513" w:rsidR="00E2303D" w:rsidRPr="00EC3464" w:rsidRDefault="00481E69" w:rsidP="00E2303D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64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Физическая культура. 8—9 классы : у</w:t>
      </w:r>
      <w:r w:rsidRPr="00EC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чеб. для </w:t>
      </w:r>
      <w:proofErr w:type="spellStart"/>
      <w:r w:rsidRPr="00EC3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EC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организаций / В. И. Лях. — 8-е  изд.,  </w:t>
      </w:r>
      <w:proofErr w:type="spellStart"/>
      <w:r w:rsidRPr="00EC3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EC3464">
        <w:rPr>
          <w:rFonts w:ascii="Times New Roman" w:eastAsia="Times New Roman" w:hAnsi="Times New Roman" w:cs="Times New Roman"/>
          <w:sz w:val="28"/>
          <w:szCs w:val="28"/>
          <w:lang w:eastAsia="ru-RU"/>
        </w:rPr>
        <w:t>.  и  доп. — М. :  Просвещение, 2019. — 271 с.</w:t>
      </w:r>
      <w:r w:rsidRPr="00EC3464">
        <w:rPr>
          <w:rFonts w:ascii="Times New Roman" w:hAnsi="Times New Roman" w:cs="Times New Roman"/>
          <w:sz w:val="28"/>
          <w:szCs w:val="28"/>
        </w:rPr>
        <w:t xml:space="preserve">— </w:t>
      </w:r>
      <w:r w:rsidRPr="00EC346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C3464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media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prosv</w:t>
        </w:r>
        <w:proofErr w:type="spellEnd"/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content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item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reader</w:t>
        </w:r>
        <w:r w:rsidR="00E2303D" w:rsidRPr="00EC3464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/8082/</w:t>
        </w:r>
      </w:hyperlink>
    </w:p>
    <w:p w14:paraId="344F6C35" w14:textId="31DF3ADB" w:rsidR="0017162E" w:rsidRPr="00EC3464" w:rsidRDefault="003232C6" w:rsidP="00E2303D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464">
        <w:rPr>
          <w:rFonts w:ascii="Times New Roman" w:hAnsi="Times New Roman" w:cs="Times New Roman"/>
          <w:sz w:val="28"/>
          <w:szCs w:val="28"/>
        </w:rPr>
        <w:t xml:space="preserve">Щербак А. П. Организация учебно-исследовательской и проектной деятельности обучающихся по предметной области «Физическая культура и основы безопасности жизнедеятельности»: методические рекомендации / А. П. Щербак. — Ярославль: ГАУ ДПО ЯО ИРО, 2019. — 64 с. </w:t>
      </w:r>
    </w:p>
    <w:p w14:paraId="5BE1BDFF" w14:textId="77777777" w:rsidR="00E2303D" w:rsidRPr="00E2303D" w:rsidRDefault="00E2303D" w:rsidP="00E2303D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8B96C1" w14:textId="1BB5E23B" w:rsidR="009B01F7" w:rsidRDefault="009B01F7" w:rsidP="002502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B01F7" w:rsidSect="001A5E72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9F1B4" w14:textId="77777777" w:rsidR="008638AF" w:rsidRDefault="008638AF" w:rsidP="002F5899">
      <w:pPr>
        <w:spacing w:after="0" w:line="240" w:lineRule="auto"/>
      </w:pPr>
      <w:r>
        <w:separator/>
      </w:r>
    </w:p>
  </w:endnote>
  <w:endnote w:type="continuationSeparator" w:id="0">
    <w:p w14:paraId="07DF7574" w14:textId="77777777" w:rsidR="008638AF" w:rsidRDefault="008638AF" w:rsidP="002F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750400"/>
      <w:docPartObj>
        <w:docPartGallery w:val="Page Numbers (Bottom of Page)"/>
        <w:docPartUnique/>
      </w:docPartObj>
    </w:sdtPr>
    <w:sdtEndPr/>
    <w:sdtContent>
      <w:p w14:paraId="7E81F100" w14:textId="6EDD9457" w:rsidR="002F5899" w:rsidRDefault="002F58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4E">
          <w:rPr>
            <w:noProof/>
          </w:rPr>
          <w:t>7</w:t>
        </w:r>
        <w:r>
          <w:fldChar w:fldCharType="end"/>
        </w:r>
      </w:p>
    </w:sdtContent>
  </w:sdt>
  <w:p w14:paraId="47B658F8" w14:textId="77777777" w:rsidR="002F5899" w:rsidRDefault="002F589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53322" w14:textId="77777777" w:rsidR="008638AF" w:rsidRDefault="008638AF" w:rsidP="002F5899">
      <w:pPr>
        <w:spacing w:after="0" w:line="240" w:lineRule="auto"/>
      </w:pPr>
      <w:r>
        <w:separator/>
      </w:r>
    </w:p>
  </w:footnote>
  <w:footnote w:type="continuationSeparator" w:id="0">
    <w:p w14:paraId="36AABCFF" w14:textId="77777777" w:rsidR="008638AF" w:rsidRDefault="008638AF" w:rsidP="002F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6DB"/>
    <w:multiLevelType w:val="multilevel"/>
    <w:tmpl w:val="761E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F536B"/>
    <w:multiLevelType w:val="hybridMultilevel"/>
    <w:tmpl w:val="F22C2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D4E7F"/>
    <w:multiLevelType w:val="hybridMultilevel"/>
    <w:tmpl w:val="38D23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91AC4"/>
    <w:multiLevelType w:val="hybridMultilevel"/>
    <w:tmpl w:val="2D80F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0B0"/>
    <w:multiLevelType w:val="multilevel"/>
    <w:tmpl w:val="B2E6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95267"/>
    <w:multiLevelType w:val="multilevel"/>
    <w:tmpl w:val="CAC2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D006A"/>
    <w:multiLevelType w:val="multilevel"/>
    <w:tmpl w:val="2C8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D3"/>
    <w:rsid w:val="00023DA4"/>
    <w:rsid w:val="00031CCF"/>
    <w:rsid w:val="00077926"/>
    <w:rsid w:val="00080C93"/>
    <w:rsid w:val="000B37CE"/>
    <w:rsid w:val="000C3A96"/>
    <w:rsid w:val="000C7C1B"/>
    <w:rsid w:val="000D1F20"/>
    <w:rsid w:val="000E036C"/>
    <w:rsid w:val="000E1B3A"/>
    <w:rsid w:val="000F0FF8"/>
    <w:rsid w:val="00103F1F"/>
    <w:rsid w:val="001211D3"/>
    <w:rsid w:val="00166F1F"/>
    <w:rsid w:val="0017162E"/>
    <w:rsid w:val="0017596A"/>
    <w:rsid w:val="0017618B"/>
    <w:rsid w:val="001A5E72"/>
    <w:rsid w:val="001D4096"/>
    <w:rsid w:val="001E7E12"/>
    <w:rsid w:val="00237D34"/>
    <w:rsid w:val="00242E58"/>
    <w:rsid w:val="00250243"/>
    <w:rsid w:val="00254824"/>
    <w:rsid w:val="00287FA4"/>
    <w:rsid w:val="00290B0E"/>
    <w:rsid w:val="002C7AA2"/>
    <w:rsid w:val="002D5D71"/>
    <w:rsid w:val="002D7E90"/>
    <w:rsid w:val="002F5899"/>
    <w:rsid w:val="0030742E"/>
    <w:rsid w:val="003144F3"/>
    <w:rsid w:val="003232C6"/>
    <w:rsid w:val="00361BEC"/>
    <w:rsid w:val="00387071"/>
    <w:rsid w:val="00391BF7"/>
    <w:rsid w:val="003A665E"/>
    <w:rsid w:val="003E19C3"/>
    <w:rsid w:val="003F3A38"/>
    <w:rsid w:val="0042581A"/>
    <w:rsid w:val="00450E8B"/>
    <w:rsid w:val="00457DC5"/>
    <w:rsid w:val="004763D3"/>
    <w:rsid w:val="00481DD4"/>
    <w:rsid w:val="00481E69"/>
    <w:rsid w:val="0049028B"/>
    <w:rsid w:val="0049082D"/>
    <w:rsid w:val="004941EE"/>
    <w:rsid w:val="004962C1"/>
    <w:rsid w:val="005617CB"/>
    <w:rsid w:val="005D2AF4"/>
    <w:rsid w:val="005D3684"/>
    <w:rsid w:val="005F199D"/>
    <w:rsid w:val="006060F3"/>
    <w:rsid w:val="006142BF"/>
    <w:rsid w:val="00615F14"/>
    <w:rsid w:val="00633C01"/>
    <w:rsid w:val="0067009B"/>
    <w:rsid w:val="00685BAC"/>
    <w:rsid w:val="006A16CE"/>
    <w:rsid w:val="0072463A"/>
    <w:rsid w:val="007401BE"/>
    <w:rsid w:val="007518AE"/>
    <w:rsid w:val="00772670"/>
    <w:rsid w:val="00773FE8"/>
    <w:rsid w:val="007835D5"/>
    <w:rsid w:val="007A10C9"/>
    <w:rsid w:val="007C361F"/>
    <w:rsid w:val="007F72D3"/>
    <w:rsid w:val="00801616"/>
    <w:rsid w:val="0081571F"/>
    <w:rsid w:val="008638AF"/>
    <w:rsid w:val="00867CE5"/>
    <w:rsid w:val="0087094E"/>
    <w:rsid w:val="00871282"/>
    <w:rsid w:val="00896473"/>
    <w:rsid w:val="008C17C5"/>
    <w:rsid w:val="009026F0"/>
    <w:rsid w:val="009B01F7"/>
    <w:rsid w:val="009D1367"/>
    <w:rsid w:val="009D7896"/>
    <w:rsid w:val="00A62A45"/>
    <w:rsid w:val="00AB1C12"/>
    <w:rsid w:val="00AC4A28"/>
    <w:rsid w:val="00AF4D7B"/>
    <w:rsid w:val="00AF5009"/>
    <w:rsid w:val="00B0423D"/>
    <w:rsid w:val="00B10C60"/>
    <w:rsid w:val="00B442B5"/>
    <w:rsid w:val="00BA44D5"/>
    <w:rsid w:val="00BC0355"/>
    <w:rsid w:val="00BC46D9"/>
    <w:rsid w:val="00BF5ED0"/>
    <w:rsid w:val="00C12CC8"/>
    <w:rsid w:val="00C26B52"/>
    <w:rsid w:val="00C55336"/>
    <w:rsid w:val="00C87B09"/>
    <w:rsid w:val="00C87C49"/>
    <w:rsid w:val="00C96DD2"/>
    <w:rsid w:val="00CC6F4E"/>
    <w:rsid w:val="00CD6C68"/>
    <w:rsid w:val="00D81745"/>
    <w:rsid w:val="00D8325D"/>
    <w:rsid w:val="00D9606D"/>
    <w:rsid w:val="00DC2CB5"/>
    <w:rsid w:val="00DC5431"/>
    <w:rsid w:val="00E07693"/>
    <w:rsid w:val="00E2303D"/>
    <w:rsid w:val="00E32C3F"/>
    <w:rsid w:val="00E651B6"/>
    <w:rsid w:val="00E721D2"/>
    <w:rsid w:val="00E8788C"/>
    <w:rsid w:val="00E93055"/>
    <w:rsid w:val="00EA2D60"/>
    <w:rsid w:val="00EA5A08"/>
    <w:rsid w:val="00EB304E"/>
    <w:rsid w:val="00EB5EA0"/>
    <w:rsid w:val="00EC2A02"/>
    <w:rsid w:val="00EC3464"/>
    <w:rsid w:val="00F0528A"/>
    <w:rsid w:val="00F11A4E"/>
    <w:rsid w:val="00F26951"/>
    <w:rsid w:val="00F27C95"/>
    <w:rsid w:val="00F87A41"/>
    <w:rsid w:val="00F9215B"/>
    <w:rsid w:val="00F95B54"/>
    <w:rsid w:val="00FE33E4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1"/>
  </w:style>
  <w:style w:type="paragraph" w:styleId="1">
    <w:name w:val="heading 1"/>
    <w:basedOn w:val="a"/>
    <w:next w:val="a"/>
    <w:link w:val="10"/>
    <w:uiPriority w:val="9"/>
    <w:qFormat/>
    <w:rsid w:val="0049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F7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72D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F72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F72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unhideWhenUsed/>
    <w:rsid w:val="004258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32C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232C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C8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7B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87B09"/>
  </w:style>
  <w:style w:type="character" w:customStyle="1" w:styleId="fontstyle01">
    <w:name w:val="fontstyle01"/>
    <w:basedOn w:val="a0"/>
    <w:rsid w:val="0017596A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translation-word">
    <w:name w:val="translation-word"/>
    <w:basedOn w:val="a0"/>
    <w:rsid w:val="00F26951"/>
  </w:style>
  <w:style w:type="character" w:customStyle="1" w:styleId="UnresolvedMention">
    <w:name w:val="Unresolved Mention"/>
    <w:basedOn w:val="a0"/>
    <w:uiPriority w:val="99"/>
    <w:semiHidden/>
    <w:unhideWhenUsed/>
    <w:rsid w:val="0007792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F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5899"/>
  </w:style>
  <w:style w:type="paragraph" w:styleId="ab">
    <w:name w:val="footer"/>
    <w:basedOn w:val="a"/>
    <w:link w:val="ac"/>
    <w:uiPriority w:val="99"/>
    <w:unhideWhenUsed/>
    <w:rsid w:val="002F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5899"/>
  </w:style>
  <w:style w:type="character" w:customStyle="1" w:styleId="ad">
    <w:name w:val="_"/>
    <w:basedOn w:val="a0"/>
    <w:rsid w:val="00450E8B"/>
  </w:style>
  <w:style w:type="character" w:customStyle="1" w:styleId="ls0">
    <w:name w:val="ls0"/>
    <w:basedOn w:val="a0"/>
    <w:rsid w:val="00450E8B"/>
  </w:style>
  <w:style w:type="table" w:styleId="ae">
    <w:name w:val="Table Grid"/>
    <w:basedOn w:val="a1"/>
    <w:uiPriority w:val="5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1"/>
  </w:style>
  <w:style w:type="paragraph" w:styleId="1">
    <w:name w:val="heading 1"/>
    <w:basedOn w:val="a"/>
    <w:next w:val="a"/>
    <w:link w:val="10"/>
    <w:uiPriority w:val="9"/>
    <w:qFormat/>
    <w:rsid w:val="0049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F7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72D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F72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F72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9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unhideWhenUsed/>
    <w:rsid w:val="004258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32C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232C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C8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7B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87B09"/>
  </w:style>
  <w:style w:type="character" w:customStyle="1" w:styleId="fontstyle01">
    <w:name w:val="fontstyle01"/>
    <w:basedOn w:val="a0"/>
    <w:rsid w:val="0017596A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translation-word">
    <w:name w:val="translation-word"/>
    <w:basedOn w:val="a0"/>
    <w:rsid w:val="00F26951"/>
  </w:style>
  <w:style w:type="character" w:customStyle="1" w:styleId="UnresolvedMention">
    <w:name w:val="Unresolved Mention"/>
    <w:basedOn w:val="a0"/>
    <w:uiPriority w:val="99"/>
    <w:semiHidden/>
    <w:unhideWhenUsed/>
    <w:rsid w:val="0007792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F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5899"/>
  </w:style>
  <w:style w:type="paragraph" w:styleId="ab">
    <w:name w:val="footer"/>
    <w:basedOn w:val="a"/>
    <w:link w:val="ac"/>
    <w:uiPriority w:val="99"/>
    <w:unhideWhenUsed/>
    <w:rsid w:val="002F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5899"/>
  </w:style>
  <w:style w:type="character" w:customStyle="1" w:styleId="ad">
    <w:name w:val="_"/>
    <w:basedOn w:val="a0"/>
    <w:rsid w:val="00450E8B"/>
  </w:style>
  <w:style w:type="character" w:customStyle="1" w:styleId="ls0">
    <w:name w:val="ls0"/>
    <w:basedOn w:val="a0"/>
    <w:rsid w:val="00450E8B"/>
  </w:style>
  <w:style w:type="table" w:styleId="ae">
    <w:name w:val="Table Grid"/>
    <w:basedOn w:val="a1"/>
    <w:uiPriority w:val="5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26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35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37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86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.prosv.ru/content/item/reader/808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luch.ru/archive/431/9474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ont.ru/courses/list/course/eaf1fa78-da32-44e3-84cf-6cefd686b1c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portlib.info/Press/TPFK/1997N9/p58-6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eterna-ufa.ru/sbornik/AP-2022-04-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96B47-8AD8-457B-8B65-E3FAECE8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ПРОЕКТНОЙ ТЕХНОЛОГИИ НА УРОКАХ ФИЗИЧЕСКОЙ КУЛЬТУРЫ</vt:lpstr>
    </vt:vector>
  </TitlesOfParts>
  <Company/>
  <LinksUpToDate>false</LinksUpToDate>
  <CharactersWithSpaces>11659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ПРОЕКТНОЙ ТЕХНОЛОГИИ НА УРОКАХ ФИЗИЧЕСКОЙ КУЛЬТУРЫ</dc:title>
  <dc:creator>Пользователь Windows</dc:creator>
  <cp:lastModifiedBy>8</cp:lastModifiedBy>
  <cp:revision>4</cp:revision>
  <cp:lastPrinted>2025-09-09T12:27:00Z</cp:lastPrinted>
  <dcterms:created xsi:type="dcterms:W3CDTF">2024-05-22T16:04:00Z</dcterms:created>
  <dcterms:modified xsi:type="dcterms:W3CDTF">2025-09-09T12:28:00Z</dcterms:modified>
</cp:coreProperties>
</file>